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A6DA" w14:textId="77777777" w:rsidR="006552B9" w:rsidRDefault="006552B9" w:rsidP="006552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Contact:</w:t>
      </w:r>
    </w:p>
    <w:p w14:paraId="0B34AB67" w14:textId="77777777" w:rsidR="006552B9" w:rsidRDefault="006552B9" w:rsidP="006552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Sebastien Reyes</w:t>
      </w:r>
    </w:p>
    <w:p w14:paraId="7EA0365A" w14:textId="77777777" w:rsidR="006552B9" w:rsidRDefault="006552B9" w:rsidP="006552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Director of Investor Relations</w:t>
      </w:r>
    </w:p>
    <w:p w14:paraId="635213C7" w14:textId="77777777" w:rsidR="006552B9" w:rsidRDefault="006552B9" w:rsidP="006552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U-Haul Holding Company</w:t>
      </w:r>
    </w:p>
    <w:p w14:paraId="5ECDA783" w14:textId="77777777" w:rsidR="006552B9" w:rsidRDefault="006552B9" w:rsidP="006552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(602) 263-6601</w:t>
      </w:r>
    </w:p>
    <w:p w14:paraId="12A02DDA" w14:textId="77777777" w:rsidR="006552B9" w:rsidRPr="004F5DDA" w:rsidRDefault="006552B9" w:rsidP="006552B9">
      <w:pPr>
        <w:rPr>
          <w:rFonts w:ascii="Times New Roman" w:hAnsi="Times New Roman"/>
          <w:b/>
          <w:color w:val="000000" w:themeColor="text1"/>
        </w:rPr>
      </w:pPr>
      <w:hyperlink r:id="rId5" w:history="1">
        <w:r w:rsidRPr="004F5DDA">
          <w:rPr>
            <w:rStyle w:val="Hyperlink"/>
            <w:rFonts w:ascii="Times New Roman" w:hAnsi="Times New Roman"/>
            <w:b/>
            <w:color w:val="000000" w:themeColor="text1"/>
            <w:u w:val="none"/>
          </w:rPr>
          <w:t>Sebastien_Reyes@uhaul.com</w:t>
        </w:r>
      </w:hyperlink>
    </w:p>
    <w:p w14:paraId="260BAED5" w14:textId="77777777" w:rsidR="006552B9" w:rsidRDefault="006552B9" w:rsidP="006552B9">
      <w:pPr>
        <w:rPr>
          <w:rFonts w:ascii="Times New Roman" w:hAnsi="Times New Roman"/>
          <w:b/>
        </w:rPr>
      </w:pPr>
    </w:p>
    <w:p w14:paraId="6C80EFD2" w14:textId="060FD3CE" w:rsidR="006552B9" w:rsidRPr="006552B9" w:rsidRDefault="006552B9" w:rsidP="006552B9">
      <w:pPr>
        <w:rPr>
          <w:b/>
          <w:bCs/>
        </w:rPr>
      </w:pPr>
      <w:r w:rsidRPr="006552B9">
        <w:rPr>
          <w:b/>
          <w:bCs/>
        </w:rPr>
        <w:t xml:space="preserve">U-Haul Holding Company to Participate in the </w:t>
      </w:r>
      <w:r>
        <w:rPr>
          <w:b/>
          <w:bCs/>
        </w:rPr>
        <w:t>Bank of America Self-Storage Virtual Conference</w:t>
      </w:r>
    </w:p>
    <w:p w14:paraId="09D22CB2" w14:textId="77777777" w:rsidR="006552B9" w:rsidRDefault="006552B9" w:rsidP="006552B9">
      <w:pPr>
        <w:rPr>
          <w:rFonts w:ascii="Times New Roman" w:hAnsi="Times New Roman"/>
          <w:b/>
        </w:rPr>
      </w:pPr>
    </w:p>
    <w:p w14:paraId="698702EE" w14:textId="210916E7" w:rsidR="006552B9" w:rsidRDefault="006552B9" w:rsidP="006552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RENO, Nev. (May 2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, </w:t>
      </w:r>
      <w:proofErr w:type="gramStart"/>
      <w:r>
        <w:rPr>
          <w:rFonts w:ascii="Times New Roman" w:hAnsi="Times New Roman"/>
          <w:b/>
        </w:rPr>
        <w:t>2026)</w:t>
      </w:r>
      <w:r>
        <w:rPr>
          <w:rFonts w:ascii="Times New Roman" w:hAnsi="Times New Roman"/>
        </w:rPr>
        <w:t>--</w:t>
      </w:r>
      <w:proofErr w:type="gramEnd"/>
      <w:r>
        <w:rPr>
          <w:rFonts w:ascii="Times New Roman" w:hAnsi="Times New Roman"/>
        </w:rPr>
        <w:t xml:space="preserve"> </w:t>
      </w:r>
      <w:r>
        <w:t xml:space="preserve">U-Haul Holding Company (NYSE: UHAL, UHAL.B), parent of U-Haul International, Inc., North America’s largest “do-it-yourself” moving and self-storage company will participate in the </w:t>
      </w:r>
      <w:r>
        <w:t>Bank of America Self-Storage Virtual Conference</w:t>
      </w:r>
      <w:r>
        <w:t xml:space="preserve"> on T</w:t>
      </w:r>
      <w:r>
        <w:t>hurs</w:t>
      </w:r>
      <w:r>
        <w:t xml:space="preserve">day, </w:t>
      </w:r>
      <w:r>
        <w:t>May 28, 2026</w:t>
      </w:r>
      <w:r>
        <w:t xml:space="preserve">. Jason Berg, Chief Financial Officer, will participate on the Development </w:t>
      </w:r>
      <w:r>
        <w:t xml:space="preserve">and Supply </w:t>
      </w:r>
      <w:r>
        <w:t>Panel</w:t>
      </w:r>
      <w:r>
        <w:t xml:space="preserve"> at the conference.</w:t>
      </w:r>
    </w:p>
    <w:p w14:paraId="7B884ACF" w14:textId="77777777" w:rsidR="006552B9" w:rsidRPr="002E0068" w:rsidRDefault="006552B9" w:rsidP="006552B9">
      <w:pPr>
        <w:jc w:val="both"/>
        <w:rPr>
          <w:rFonts w:ascii="Times New Roman" w:hAnsi="Times New Roman"/>
        </w:rPr>
      </w:pPr>
    </w:p>
    <w:p w14:paraId="36AAEC0C" w14:textId="77777777" w:rsidR="006552B9" w:rsidRPr="005A3E34" w:rsidRDefault="006552B9" w:rsidP="006552B9">
      <w:pPr>
        <w:jc w:val="both"/>
        <w:rPr>
          <w:rFonts w:ascii="Times New Roman" w:hAnsi="Times New Roman"/>
          <w:b/>
          <w:bCs/>
          <w:color w:val="000000"/>
          <w:szCs w:val="24"/>
          <w:lang w:bidi="en-US"/>
        </w:rPr>
      </w:pPr>
      <w:r w:rsidRPr="005A3E34">
        <w:rPr>
          <w:rFonts w:ascii="Times New Roman" w:hAnsi="Times New Roman"/>
          <w:b/>
          <w:bCs/>
          <w:color w:val="000000"/>
          <w:szCs w:val="24"/>
          <w:lang w:bidi="en-US"/>
        </w:rPr>
        <w:t>About U-Haul Holding Company</w:t>
      </w:r>
    </w:p>
    <w:p w14:paraId="562E6425" w14:textId="77777777" w:rsidR="006552B9" w:rsidRDefault="006552B9" w:rsidP="006552B9">
      <w:pPr>
        <w:jc w:val="both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color w:val="000000"/>
          <w:szCs w:val="24"/>
          <w:lang w:bidi="en-US"/>
        </w:rPr>
        <w:t>U-Haul Holding Company</w:t>
      </w:r>
      <w:r>
        <w:rPr>
          <w:rFonts w:ascii="Times New Roman" w:hAnsi="Times New Roman"/>
          <w:szCs w:val="24"/>
          <w:lang w:bidi="en-US"/>
        </w:rPr>
        <w:t xml:space="preserve"> is the parent company</w:t>
      </w:r>
      <w:r>
        <w:rPr>
          <w:rFonts w:ascii="Times New Roman" w:hAnsi="Times New Roman"/>
        </w:rPr>
        <w:t xml:space="preserve"> of U-Haul International, Inc., Oxford Life Insurance Company, </w:t>
      </w:r>
      <w:proofErr w:type="spellStart"/>
      <w:r>
        <w:rPr>
          <w:rFonts w:ascii="Times New Roman" w:hAnsi="Times New Roman"/>
        </w:rPr>
        <w:t>Repwest</w:t>
      </w:r>
      <w:proofErr w:type="spellEnd"/>
      <w:r>
        <w:rPr>
          <w:rFonts w:ascii="Times New Roman" w:hAnsi="Times New Roman"/>
        </w:rPr>
        <w:t xml:space="preserve"> Insurance Company and </w:t>
      </w:r>
      <w:proofErr w:type="spellStart"/>
      <w:r>
        <w:rPr>
          <w:rFonts w:ascii="Times New Roman" w:hAnsi="Times New Roman"/>
        </w:rPr>
        <w:t>Amerco</w:t>
      </w:r>
      <w:proofErr w:type="spellEnd"/>
      <w:r>
        <w:rPr>
          <w:rFonts w:ascii="Times New Roman" w:hAnsi="Times New Roman"/>
        </w:rPr>
        <w:t xml:space="preserve"> Real Estate Company.</w:t>
      </w:r>
      <w:r>
        <w:rPr>
          <w:rFonts w:ascii="Times New Roman" w:hAnsi="Times New Roman"/>
          <w:szCs w:val="24"/>
          <w:lang w:bidi="en-US"/>
        </w:rPr>
        <w:t xml:space="preserve"> U-Haul is in the shared use business and was founded on the fundamental philosophy that the division of use and specialization of ownership is good for both U-Haul customers and the environment. </w:t>
      </w:r>
    </w:p>
    <w:p w14:paraId="4CC4CCD6" w14:textId="77777777" w:rsidR="006552B9" w:rsidRDefault="006552B9" w:rsidP="006552B9">
      <w:pPr>
        <w:jc w:val="both"/>
        <w:rPr>
          <w:rFonts w:ascii="Times New Roman" w:hAnsi="Times New Roman"/>
          <w:szCs w:val="24"/>
          <w:lang w:bidi="en-US"/>
        </w:rPr>
      </w:pPr>
    </w:p>
    <w:p w14:paraId="34F30F13" w14:textId="77777777" w:rsidR="006552B9" w:rsidRDefault="006552B9" w:rsidP="006552B9">
      <w:pPr>
        <w:jc w:val="both"/>
        <w:rPr>
          <w:rFonts w:ascii="Times New Roman" w:hAnsi="Times New Roman"/>
          <w:color w:val="000000"/>
        </w:rPr>
      </w:pPr>
      <w:r w:rsidRPr="00B860EF">
        <w:rPr>
          <w:rFonts w:ascii="Times New Roman" w:hAnsi="Times New Roman"/>
          <w:b/>
          <w:bCs/>
          <w:color w:val="000000"/>
        </w:rPr>
        <w:t>About U-Haul</w:t>
      </w:r>
      <w:r>
        <w:rPr>
          <w:rFonts w:ascii="Times New Roman" w:hAnsi="Times New Roman"/>
          <w:color w:val="000000"/>
        </w:rPr>
        <w:t xml:space="preserve"> </w:t>
      </w:r>
    </w:p>
    <w:p w14:paraId="4D5CC9A9" w14:textId="6FDFF63C" w:rsidR="006A39CB" w:rsidRPr="006552B9" w:rsidRDefault="006552B9" w:rsidP="006552B9">
      <w:pPr>
        <w:jc w:val="both"/>
        <w:rPr>
          <w:rFonts w:ascii="Times New Roman" w:hAnsi="Times New Roman"/>
          <w:color w:val="000000"/>
        </w:rPr>
      </w:pPr>
      <w:r w:rsidRPr="005A3E34">
        <w:rPr>
          <w:rFonts w:ascii="Times New Roman" w:hAnsi="Times New Roman"/>
          <w:color w:val="000000"/>
        </w:rPr>
        <w:t xml:space="preserve">Since 1945, U-Haul has been the No. 1 choice of do-it-yourself movers with a network of </w:t>
      </w:r>
      <w:r>
        <w:rPr>
          <w:rFonts w:ascii="Times New Roman" w:hAnsi="Times New Roman"/>
          <w:color w:val="000000"/>
        </w:rPr>
        <w:t>over</w:t>
      </w:r>
      <w:r w:rsidRPr="005A3E34">
        <w:rPr>
          <w:rFonts w:ascii="Times New Roman" w:hAnsi="Times New Roman"/>
          <w:color w:val="000000"/>
        </w:rPr>
        <w:t xml:space="preserve"> </w:t>
      </w:r>
      <w:r w:rsidRPr="008B1534">
        <w:rPr>
          <w:rFonts w:ascii="Times New Roman" w:hAnsi="Times New Roman"/>
          <w:color w:val="000000"/>
        </w:rPr>
        <w:t>25,000</w:t>
      </w:r>
      <w:r w:rsidRPr="005A3E34">
        <w:rPr>
          <w:rFonts w:ascii="Times New Roman" w:hAnsi="Times New Roman"/>
          <w:color w:val="000000"/>
        </w:rPr>
        <w:t xml:space="preserve"> locations across all 50 states and 10 Canadian provinces. U-Haul Truck Share 24/7 offers secure access to U-Haul trucks every hour of every day through the customer dispatch option on their smartphones and our patented Live Verify technology. Our customers' patronage has enabled the U-Haul fleet to grow to approximately </w:t>
      </w:r>
      <w:r w:rsidRPr="008B1534">
        <w:rPr>
          <w:rFonts w:ascii="Times New Roman" w:hAnsi="Times New Roman"/>
          <w:color w:val="000000"/>
        </w:rPr>
        <w:t>204,800 trucks, 136,600 trailers and 42,000 towing</w:t>
      </w:r>
      <w:r w:rsidRPr="009E458E">
        <w:rPr>
          <w:rFonts w:ascii="Times New Roman" w:hAnsi="Times New Roman"/>
          <w:color w:val="000000"/>
        </w:rPr>
        <w:t xml:space="preserve"> devices. U-Haul is the third largest self-storage operator in North America and offers </w:t>
      </w:r>
      <w:r w:rsidRPr="008B1534">
        <w:rPr>
          <w:rFonts w:ascii="Times New Roman" w:hAnsi="Times New Roman"/>
          <w:color w:val="000000"/>
        </w:rPr>
        <w:t>1,136,000</w:t>
      </w:r>
      <w:r w:rsidRPr="00AA690E">
        <w:rPr>
          <w:rFonts w:ascii="Times New Roman" w:hAnsi="Times New Roman"/>
          <w:color w:val="000000"/>
        </w:rPr>
        <w:t xml:space="preserve"> r</w:t>
      </w:r>
      <w:r w:rsidRPr="009E458E">
        <w:rPr>
          <w:rFonts w:ascii="Times New Roman" w:hAnsi="Times New Roman"/>
          <w:color w:val="000000"/>
        </w:rPr>
        <w:t xml:space="preserve">entable storage units and </w:t>
      </w:r>
      <w:r w:rsidRPr="008B1534">
        <w:rPr>
          <w:rFonts w:ascii="Times New Roman" w:hAnsi="Times New Roman"/>
          <w:color w:val="000000"/>
        </w:rPr>
        <w:t>99.0 million</w:t>
      </w:r>
      <w:r w:rsidRPr="009E458E">
        <w:rPr>
          <w:rFonts w:ascii="Times New Roman" w:hAnsi="Times New Roman"/>
          <w:color w:val="000000"/>
        </w:rPr>
        <w:t xml:space="preserve"> square feet of self-storage</w:t>
      </w:r>
      <w:r w:rsidRPr="005A3E34">
        <w:rPr>
          <w:rFonts w:ascii="Times New Roman" w:hAnsi="Times New Roman"/>
          <w:color w:val="000000"/>
        </w:rPr>
        <w:t xml:space="preserve"> space at owned and managed facilities. </w:t>
      </w:r>
      <w:r w:rsidRPr="005A3E34">
        <w:rPr>
          <w:rFonts w:ascii="Times New Roman" w:hAnsi="Times New Roman"/>
          <w:bCs/>
          <w:color w:val="000000"/>
        </w:rPr>
        <w:t xml:space="preserve">U-Haul is the largest retailer of propane in the </w:t>
      </w:r>
      <w:proofErr w:type="gramStart"/>
      <w:r w:rsidRPr="005A3E34">
        <w:rPr>
          <w:rFonts w:ascii="Times New Roman" w:hAnsi="Times New Roman"/>
          <w:bCs/>
          <w:color w:val="000000"/>
        </w:rPr>
        <w:t>U.S., and</w:t>
      </w:r>
      <w:proofErr w:type="gramEnd"/>
      <w:r w:rsidRPr="005A3E34">
        <w:rPr>
          <w:rFonts w:ascii="Times New Roman" w:hAnsi="Times New Roman"/>
          <w:bCs/>
          <w:color w:val="000000"/>
        </w:rPr>
        <w:t xml:space="preserve"> continues to be the largest installer of permanent trailer hitches in the automotive aftermarket industry. </w:t>
      </w:r>
      <w:r w:rsidRPr="005A3E34">
        <w:rPr>
          <w:rFonts w:ascii="Times New Roman" w:hAnsi="Times New Roman"/>
          <w:color w:val="000000"/>
        </w:rPr>
        <w:t>U-Haul has been recognized repeatedly as a leading "Best for Vets" employer and was recently named one of the 15 Healthiest Workplaces in America.</w:t>
      </w:r>
    </w:p>
    <w:sectPr w:rsidR="006A39CB" w:rsidRPr="006552B9" w:rsidSect="00BD6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7EF3"/>
    <w:multiLevelType w:val="hybridMultilevel"/>
    <w:tmpl w:val="EF30B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DC4379"/>
    <w:multiLevelType w:val="hybridMultilevel"/>
    <w:tmpl w:val="69C2D2A4"/>
    <w:lvl w:ilvl="0" w:tplc="5F407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E4B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08E89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25B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09F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E3248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49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A59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6EDC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596059">
    <w:abstractNumId w:val="1"/>
  </w:num>
  <w:num w:numId="2" w16cid:durableId="1973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B9"/>
    <w:rsid w:val="0003456C"/>
    <w:rsid w:val="001B775F"/>
    <w:rsid w:val="0035286F"/>
    <w:rsid w:val="00546916"/>
    <w:rsid w:val="006552B9"/>
    <w:rsid w:val="006A39CB"/>
    <w:rsid w:val="009D7F4B"/>
    <w:rsid w:val="00BD66E4"/>
    <w:rsid w:val="00C40EE6"/>
    <w:rsid w:val="00CE11F1"/>
    <w:rsid w:val="00F3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6C27F"/>
  <w15:chartTrackingRefBased/>
  <w15:docId w15:val="{CA759239-134D-2F4E-A7C9-170259A4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B9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2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6552B9"/>
    <w:rPr>
      <w:color w:val="0000FF"/>
      <w:u w:val="single"/>
    </w:rPr>
  </w:style>
  <w:style w:type="paragraph" w:customStyle="1" w:styleId="header2">
    <w:name w:val="header 2"/>
    <w:basedOn w:val="Normal"/>
    <w:rsid w:val="006552B9"/>
    <w:pPr>
      <w:spacing w:before="120"/>
    </w:pPr>
    <w:rPr>
      <w:rFonts w:ascii="Times New Roman" w:eastAsia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ien_Reyes@uhau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Reyes</dc:creator>
  <cp:keywords/>
  <dc:description/>
  <cp:lastModifiedBy>Sebastien Reyes</cp:lastModifiedBy>
  <cp:revision>2</cp:revision>
  <dcterms:created xsi:type="dcterms:W3CDTF">2026-05-27T20:14:00Z</dcterms:created>
  <dcterms:modified xsi:type="dcterms:W3CDTF">2026-05-27T20:14:00Z</dcterms:modified>
</cp:coreProperties>
</file>